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6C" w:rsidRDefault="0057146C" w:rsidP="0057146C">
      <w:pPr>
        <w:pStyle w:val="TableParagraph"/>
        <w:ind w:left="1976" w:right="-1"/>
        <w:jc w:val="right"/>
        <w:rPr>
          <w:sz w:val="24"/>
          <w:szCs w:val="24"/>
        </w:rPr>
      </w:pPr>
      <w:r>
        <w:rPr>
          <w:sz w:val="24"/>
          <w:szCs w:val="24"/>
        </w:rPr>
        <w:t>Директору –</w:t>
      </w:r>
      <w:r w:rsidRPr="007141FE">
        <w:rPr>
          <w:sz w:val="24"/>
          <w:szCs w:val="24"/>
        </w:rPr>
        <w:t xml:space="preserve"> </w:t>
      </w:r>
      <w:r>
        <w:rPr>
          <w:sz w:val="24"/>
          <w:szCs w:val="24"/>
        </w:rPr>
        <w:t>главному</w:t>
      </w:r>
    </w:p>
    <w:p w:rsidR="0057146C" w:rsidRDefault="0057146C" w:rsidP="0057146C">
      <w:pPr>
        <w:pStyle w:val="TableParagraph"/>
        <w:ind w:left="1451" w:right="-1"/>
        <w:jc w:val="right"/>
        <w:rPr>
          <w:sz w:val="24"/>
          <w:szCs w:val="24"/>
        </w:rPr>
      </w:pPr>
      <w:r>
        <w:rPr>
          <w:sz w:val="24"/>
          <w:szCs w:val="24"/>
        </w:rPr>
        <w:t>конструктору</w:t>
      </w:r>
      <w:r w:rsidRPr="009C100B">
        <w:rPr>
          <w:sz w:val="24"/>
          <w:szCs w:val="24"/>
        </w:rPr>
        <w:t xml:space="preserve"> </w:t>
      </w:r>
      <w:r>
        <w:rPr>
          <w:sz w:val="24"/>
          <w:szCs w:val="24"/>
        </w:rPr>
        <w:t>ЦНИИ РТК</w:t>
      </w:r>
    </w:p>
    <w:p w:rsidR="001C693F" w:rsidRDefault="0057146C" w:rsidP="0057146C">
      <w:pPr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D63185">
        <w:rPr>
          <w:rFonts w:ascii="Times New Roman" w:eastAsia="Times New Roman" w:hAnsi="Times New Roman" w:cs="Times New Roman"/>
          <w:sz w:val="24"/>
          <w:szCs w:val="24"/>
        </w:rPr>
        <w:t xml:space="preserve">А.В. </w:t>
      </w:r>
      <w:proofErr w:type="spellStart"/>
      <w:r w:rsidRPr="00D63185">
        <w:rPr>
          <w:rFonts w:ascii="Times New Roman" w:eastAsia="Times New Roman" w:hAnsi="Times New Roman" w:cs="Times New Roman"/>
          <w:sz w:val="24"/>
          <w:szCs w:val="24"/>
        </w:rPr>
        <w:t>Лопоте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16D4" w:rsidRDefault="005016D4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Default="001A285F" w:rsidP="00B9493B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85F">
        <w:rPr>
          <w:rFonts w:ascii="Times New Roman" w:hAnsi="Times New Roman" w:cs="Times New Roman"/>
          <w:b/>
          <w:sz w:val="28"/>
          <w:szCs w:val="28"/>
        </w:rPr>
        <w:t>Информирование о зачислении</w:t>
      </w:r>
    </w:p>
    <w:p w:rsidR="001A285F" w:rsidRPr="000E1585" w:rsidRDefault="001A285F" w:rsidP="001A285F">
      <w:pPr>
        <w:jc w:val="center"/>
        <w:rPr>
          <w:rFonts w:ascii="Times New Roman" w:hAnsi="Times New Roman" w:cs="Times New Roman"/>
          <w:sz w:val="20"/>
          <w:szCs w:val="20"/>
        </w:rPr>
      </w:pPr>
      <w:r w:rsidRPr="000E1585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 </w:t>
      </w:r>
      <w:r w:rsidRPr="000E1585">
        <w:rPr>
          <w:rFonts w:ascii="Times New Roman" w:hAnsi="Times New Roman" w:cs="Times New Roman"/>
          <w:sz w:val="20"/>
          <w:szCs w:val="20"/>
        </w:rPr>
        <w:t>Фамилия Имя Отчество (при наличии)</w:t>
      </w:r>
    </w:p>
    <w:p w:rsidR="001A285F" w:rsidRPr="000E1585" w:rsidRDefault="001A285F" w:rsidP="001A285F">
      <w:pPr>
        <w:jc w:val="both"/>
        <w:rPr>
          <w:rFonts w:ascii="Times New Roman" w:hAnsi="Times New Roman" w:cs="Times New Roman"/>
          <w:sz w:val="24"/>
          <w:szCs w:val="24"/>
        </w:rPr>
      </w:pPr>
      <w:r w:rsidRPr="000E1585">
        <w:rPr>
          <w:rFonts w:ascii="Times New Roman" w:hAnsi="Times New Roman" w:cs="Times New Roman"/>
          <w:sz w:val="24"/>
          <w:szCs w:val="24"/>
        </w:rPr>
        <w:t xml:space="preserve">согласен(а) на зачисление на 1 курс в </w:t>
      </w:r>
      <w:r w:rsidR="0057146C">
        <w:rPr>
          <w:rFonts w:ascii="Times New Roman" w:hAnsi="Times New Roman" w:cs="Times New Roman"/>
          <w:sz w:val="24"/>
          <w:szCs w:val="24"/>
        </w:rPr>
        <w:t>ЦНИИ РТК</w:t>
      </w:r>
    </w:p>
    <w:p w:rsidR="001A285F" w:rsidRPr="001A285F" w:rsidRDefault="001A285F" w:rsidP="001A285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85F">
        <w:rPr>
          <w:rFonts w:ascii="Times New Roman" w:hAnsi="Times New Roman" w:cs="Times New Roman"/>
          <w:sz w:val="24"/>
          <w:szCs w:val="24"/>
        </w:rPr>
        <w:t>по следующим условиям:</w:t>
      </w:r>
    </w:p>
    <w:p w:rsidR="001A285F" w:rsidRPr="001A285F" w:rsidRDefault="001A285F" w:rsidP="001A285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285F">
        <w:rPr>
          <w:rFonts w:ascii="Times New Roman" w:hAnsi="Times New Roman" w:cs="Times New Roman"/>
          <w:sz w:val="24"/>
          <w:szCs w:val="24"/>
        </w:rPr>
        <w:t>форма обучения: очная на места по договорам об оказании платных образовательных услуг,</w:t>
      </w:r>
    </w:p>
    <w:p w:rsidR="001A285F" w:rsidRDefault="001A285F" w:rsidP="001A285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285F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 высшего образования – программе подготовки </w:t>
      </w:r>
      <w:bookmarkStart w:id="0" w:name="_GoBack"/>
      <w:bookmarkEnd w:id="0"/>
      <w:r w:rsidRPr="001A285F">
        <w:rPr>
          <w:rFonts w:ascii="Times New Roman" w:hAnsi="Times New Roman" w:cs="Times New Roman"/>
          <w:sz w:val="24"/>
          <w:szCs w:val="24"/>
        </w:rPr>
        <w:t>научных и научно-педагогических кадров в аспирантуре по научной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85F" w:rsidRDefault="001A285F" w:rsidP="001A2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A285F" w:rsidRPr="001A285F" w:rsidRDefault="001A285F" w:rsidP="001A28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1A285F">
        <w:rPr>
          <w:rFonts w:ascii="Times New Roman" w:hAnsi="Times New Roman" w:cs="Times New Roman"/>
          <w:sz w:val="18"/>
          <w:szCs w:val="18"/>
        </w:rPr>
        <w:t>шифр и наименование</w:t>
      </w:r>
    </w:p>
    <w:p w:rsidR="001A285F" w:rsidRPr="001A285F" w:rsidRDefault="001A285F" w:rsidP="001A285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85F">
        <w:rPr>
          <w:rFonts w:ascii="Times New Roman" w:hAnsi="Times New Roman" w:cs="Times New Roman"/>
          <w:sz w:val="24"/>
          <w:szCs w:val="24"/>
        </w:rPr>
        <w:t>Обязуюсь (в случае заключения договора об образовании дистанционным способом) предоставить оригинал договора об образовании на бумажном носителе в отдел платных образовательных услуг в течение 60 (шестидесяти) дней.</w:t>
      </w:r>
    </w:p>
    <w:p w:rsidR="001A285F" w:rsidRPr="001A285F" w:rsidRDefault="001A285F" w:rsidP="001A2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5F">
        <w:rPr>
          <w:rFonts w:ascii="Times New Roman" w:hAnsi="Times New Roman" w:cs="Times New Roman"/>
          <w:sz w:val="24"/>
          <w:szCs w:val="24"/>
        </w:rPr>
        <w:t xml:space="preserve">«___» ______________ 2025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285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B47C7" w:rsidRPr="001A285F" w:rsidRDefault="001A285F" w:rsidP="001A285F">
      <w:pPr>
        <w:spacing w:after="0" w:line="240" w:lineRule="auto"/>
        <w:ind w:left="4955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1A285F">
        <w:rPr>
          <w:rFonts w:ascii="Times New Roman" w:hAnsi="Times New Roman" w:cs="Times New Roman"/>
          <w:sz w:val="18"/>
          <w:szCs w:val="18"/>
        </w:rPr>
        <w:t>Подпись поступающего</w:t>
      </w:r>
    </w:p>
    <w:sectPr w:rsidR="008B47C7" w:rsidRPr="001A285F" w:rsidSect="000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B13B7"/>
    <w:multiLevelType w:val="hybridMultilevel"/>
    <w:tmpl w:val="7434880C"/>
    <w:lvl w:ilvl="0" w:tplc="4D700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3F"/>
    <w:rsid w:val="00066379"/>
    <w:rsid w:val="001A285F"/>
    <w:rsid w:val="001C693F"/>
    <w:rsid w:val="004B7FD3"/>
    <w:rsid w:val="005016D4"/>
    <w:rsid w:val="0057146C"/>
    <w:rsid w:val="00594C30"/>
    <w:rsid w:val="006B45EA"/>
    <w:rsid w:val="008B47C7"/>
    <w:rsid w:val="00B9493B"/>
    <w:rsid w:val="00FB6157"/>
    <w:rsid w:val="00F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D9D8"/>
  <w15:docId w15:val="{3FF7447C-1DE1-4ED4-A9F1-5ED258F1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C7"/>
    <w:pPr>
      <w:ind w:left="720"/>
      <w:contextualSpacing/>
    </w:pPr>
  </w:style>
  <w:style w:type="table" w:styleId="a4">
    <w:name w:val="Table Grid"/>
    <w:basedOn w:val="a1"/>
    <w:uiPriority w:val="39"/>
    <w:rsid w:val="008B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714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Ф-т лечебный</dc:creator>
  <cp:lastModifiedBy>Гвильдис Татьяна Юрьевна</cp:lastModifiedBy>
  <cp:revision>2</cp:revision>
  <dcterms:created xsi:type="dcterms:W3CDTF">2025-06-25T07:27:00Z</dcterms:created>
  <dcterms:modified xsi:type="dcterms:W3CDTF">2025-06-25T07:27:00Z</dcterms:modified>
</cp:coreProperties>
</file>